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vertAlign w:val="baseline"/>
          <w:rtl w:val="0"/>
        </w:rPr>
        <w:t xml:space="preserve">Curriculum Vitae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vertAlign w:val="baseline"/>
          <w:rtl w:val="0"/>
        </w:rPr>
        <w:t xml:space="preserve"> (C.V.)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360" w:hanging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Personal data:</w:t>
      </w:r>
      <w:r w:rsidDel="00000000" w:rsidR="00000000" w:rsidRPr="00000000">
        <w:rPr>
          <w:rtl w:val="0"/>
        </w:rPr>
      </w:r>
    </w:p>
    <w:tbl>
      <w:tblPr>
        <w:tblStyle w:val="Table1"/>
        <w:tblW w:w="10364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5"/>
        <w:gridCol w:w="7849"/>
        <w:tblGridChange w:id="0">
          <w:tblGrid>
            <w:gridCol w:w="2515"/>
            <w:gridCol w:w="7849"/>
          </w:tblGrid>
        </w:tblGridChange>
      </w:tblGrid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Name (Arabic)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bidi w:val="1"/>
              <w:spacing w:after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مها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طاهر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رشوان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 (English)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Maha Taher Rachwan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Clinical pathology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Faculty of Medicine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Academic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tabs>
                <w:tab w:val="left" w:leader="none" w:pos="3675"/>
              </w:tabs>
              <w:spacing w:after="0" w:line="240" w:lineRule="auto"/>
              <w:ind w:firstLine="720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Office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Mobile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01032794554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Home 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Work 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Fax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Email (university)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maha.rashwan@fmed.bu.edu.eg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Email (alternative)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maha_rachwan@yahoo.com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Web site (if any)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Recent Photo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(passport format)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4"/>
              </w:numPr>
              <w:tabs>
                <w:tab w:val="center" w:leader="none" w:pos="3798"/>
              </w:tabs>
              <w:spacing w:after="0" w:line="240" w:lineRule="auto"/>
              <w:ind w:left="4125" w:hanging="3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120" w:lineRule="auto"/>
        <w:ind w:left="363" w:hanging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Education: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2.A. Degree obtained;</w:t>
      </w:r>
      <w:r w:rsidDel="00000000" w:rsidR="00000000" w:rsidRPr="00000000">
        <w:rPr>
          <w:rtl w:val="0"/>
        </w:rPr>
      </w:r>
    </w:p>
    <w:tbl>
      <w:tblPr>
        <w:tblStyle w:val="Table2"/>
        <w:tblW w:w="98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35"/>
        <w:gridCol w:w="3960"/>
        <w:gridCol w:w="1570"/>
        <w:tblGridChange w:id="0">
          <w:tblGrid>
            <w:gridCol w:w="4335"/>
            <w:gridCol w:w="3960"/>
            <w:gridCol w:w="1570"/>
          </w:tblGrid>
        </w:tblGridChange>
      </w:tblGrid>
      <w:tr>
        <w:trPr>
          <w:cantSplit w:val="0"/>
          <w:trHeight w:val="6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Institution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Degree obtained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Faculty of Medicine Benha University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1998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Faculty of Medicine Benha University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Master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2003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Faculty of Medicine Benha University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MD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2016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12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2.B. Specialty;</w:t>
      </w:r>
      <w:r w:rsidDel="00000000" w:rsidR="00000000" w:rsidRPr="00000000">
        <w:rPr>
          <w:rtl w:val="0"/>
        </w:rPr>
      </w:r>
    </w:p>
    <w:tbl>
      <w:tblPr>
        <w:tblStyle w:val="Table3"/>
        <w:tblW w:w="9644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4"/>
        <w:gridCol w:w="7020"/>
        <w:tblGridChange w:id="0">
          <w:tblGrid>
            <w:gridCol w:w="2624"/>
            <w:gridCol w:w="7020"/>
          </w:tblGrid>
        </w:tblGridChange>
      </w:tblGrid>
      <w:tr>
        <w:trPr>
          <w:cantSplit w:val="0"/>
          <w:trHeight w:val="5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vertAlign w:val="baseline"/>
                <w:rtl w:val="0"/>
              </w:rPr>
              <w:t xml:space="preserve">General specialty.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Clinical pathology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vertAlign w:val="baseline"/>
                <w:rtl w:val="0"/>
              </w:rPr>
              <w:t xml:space="preserve">Specific specialty.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Hematology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12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2.C. Language skills (Excellent, Very Good, Good or Basic);</w:t>
      </w:r>
      <w:r w:rsidDel="00000000" w:rsidR="00000000" w:rsidRPr="00000000">
        <w:rPr>
          <w:rtl w:val="0"/>
        </w:rPr>
      </w:r>
    </w:p>
    <w:tbl>
      <w:tblPr>
        <w:tblStyle w:val="Table4"/>
        <w:tblW w:w="9464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4"/>
        <w:gridCol w:w="2160"/>
        <w:gridCol w:w="2340"/>
        <w:gridCol w:w="2160"/>
        <w:tblGridChange w:id="0">
          <w:tblGrid>
            <w:gridCol w:w="2804"/>
            <w:gridCol w:w="2160"/>
            <w:gridCol w:w="2340"/>
            <w:gridCol w:w="2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  <w:vertAlign w:val="baseline"/>
                <w:rtl w:val="0"/>
              </w:rPr>
              <w:t xml:space="preserve">Language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  <w:vertAlign w:val="baseline"/>
                <w:rtl w:val="0"/>
              </w:rPr>
              <w:t xml:space="preserve">Reading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  <w:vertAlign w:val="baseline"/>
                <w:rtl w:val="0"/>
              </w:rPr>
              <w:t xml:space="preserve">Speaking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  <w:vertAlign w:val="baseline"/>
                <w:rtl w:val="0"/>
              </w:rPr>
              <w:t xml:space="preserve">Writing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Arabic.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Excellent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Excellent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Excellent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English.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Excellent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Excellent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Excellent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French.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Excellent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Excellent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Excellent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Other (specify).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0" w:before="120" w:lineRule="auto"/>
        <w:ind w:left="363" w:firstLine="0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before="120" w:lineRule="auto"/>
        <w:ind w:left="363" w:hanging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Positions:</w:t>
      </w:r>
      <w:r w:rsidDel="00000000" w:rsidR="00000000" w:rsidRPr="00000000">
        <w:rPr>
          <w:rtl w:val="0"/>
        </w:rPr>
      </w:r>
    </w:p>
    <w:tbl>
      <w:tblPr>
        <w:tblStyle w:val="Table5"/>
        <w:tblW w:w="9213.0" w:type="dxa"/>
        <w:jc w:val="left"/>
        <w:tblInd w:w="254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27"/>
        <w:gridCol w:w="3022"/>
        <w:gridCol w:w="3164"/>
        <w:tblGridChange w:id="0">
          <w:tblGrid>
            <w:gridCol w:w="3027"/>
            <w:gridCol w:w="3022"/>
            <w:gridCol w:w="316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Tittle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University/Institution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before="12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Lecturer of clinical and Chemical Pathology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before="12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before="12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Faculty of Medicine Benha University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before="12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before="12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before="12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0" w:before="120" w:lineRule="auto"/>
        <w:ind w:left="363" w:firstLine="0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before="120" w:lineRule="auto"/>
        <w:ind w:left="363" w:hanging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Cooperation with local and international entities having website: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  (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وزارة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مركز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بحثي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عضو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هيئة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تدريس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باحث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 -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شركة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مصنع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)</w:t>
      </w:r>
    </w:p>
    <w:tbl>
      <w:tblPr>
        <w:tblStyle w:val="Table6"/>
        <w:tblW w:w="9667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20"/>
        <w:gridCol w:w="4447"/>
        <w:tblGridChange w:id="0">
          <w:tblGrid>
            <w:gridCol w:w="5220"/>
            <w:gridCol w:w="4447"/>
          </w:tblGrid>
        </w:tblGridChange>
      </w:tblGrid>
      <w:tr>
        <w:trPr>
          <w:cantSplit w:val="0"/>
          <w:trHeight w:val="8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Name of local and international entity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Website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numPr>
                <w:ilvl w:val="0"/>
                <w:numId w:val="3"/>
              </w:numPr>
              <w:spacing w:after="0" w:lineRule="auto"/>
              <w:ind w:left="252" w:hanging="25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numPr>
                <w:ilvl w:val="0"/>
                <w:numId w:val="3"/>
              </w:numPr>
              <w:spacing w:after="0" w:lineRule="auto"/>
              <w:ind w:left="252" w:hanging="25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numPr>
                <w:ilvl w:val="0"/>
                <w:numId w:val="3"/>
              </w:numPr>
              <w:spacing w:after="0" w:lineRule="auto"/>
              <w:ind w:left="252" w:hanging="25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numPr>
                <w:ilvl w:val="0"/>
                <w:numId w:val="3"/>
              </w:numPr>
              <w:spacing w:after="0" w:lineRule="auto"/>
              <w:ind w:left="252" w:hanging="25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numPr>
                <w:ilvl w:val="0"/>
                <w:numId w:val="3"/>
              </w:numPr>
              <w:spacing w:after="0" w:lineRule="auto"/>
              <w:ind w:left="252" w:hanging="25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numPr>
                <w:ilvl w:val="0"/>
                <w:numId w:val="3"/>
              </w:numPr>
              <w:spacing w:after="0" w:lineRule="auto"/>
              <w:ind w:left="252" w:hanging="25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0" w:before="120" w:lineRule="auto"/>
        <w:ind w:left="0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Membership of professional bodies (List):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0" w:before="120" w:lineRule="auto"/>
        <w:ind w:left="0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Membership of institute (List):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0" w:before="120" w:lineRule="auto"/>
        <w:ind w:left="0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Distinction and Awards (List):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12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after="0" w:before="120" w:lineRule="auto"/>
        <w:ind w:left="0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Academic: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20" w:lineRule="auto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vertAlign w:val="baseline"/>
          <w:rtl w:val="0"/>
        </w:rPr>
        <w:t xml:space="preserve">Courses at under graduate level;</w:t>
      </w:r>
      <w:r w:rsidDel="00000000" w:rsidR="00000000" w:rsidRPr="00000000">
        <w:rPr>
          <w:rtl w:val="0"/>
        </w:rPr>
      </w:r>
    </w:p>
    <w:tbl>
      <w:tblPr>
        <w:tblStyle w:val="Table7"/>
        <w:tblW w:w="9720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20"/>
        <w:gridCol w:w="4500"/>
        <w:tblGridChange w:id="0">
          <w:tblGrid>
            <w:gridCol w:w="5220"/>
            <w:gridCol w:w="45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1. Course 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 Clinical rounds;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2. Course 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Rule="auto"/>
              <w:ind w:hanging="284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Lectures;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after="120" w:lineRule="auto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vertAlign w:val="baseline"/>
          <w:rtl w:val="0"/>
        </w:rPr>
        <w:t xml:space="preserve">Courses at post graduate level; </w:t>
      </w:r>
      <w:r w:rsidDel="00000000" w:rsidR="00000000" w:rsidRPr="00000000">
        <w:rPr>
          <w:rtl w:val="0"/>
        </w:rPr>
      </w:r>
    </w:p>
    <w:tbl>
      <w:tblPr>
        <w:tblStyle w:val="Table8"/>
        <w:tblW w:w="9720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0"/>
        <w:gridCol w:w="4320"/>
        <w:tblGridChange w:id="0">
          <w:tblGrid>
            <w:gridCol w:w="5400"/>
            <w:gridCol w:w="43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1. Course 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Rule="auto"/>
              <w:ind w:hanging="284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 Clinical rounds;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2. Course 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Rule="auto"/>
              <w:ind w:hanging="284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Lectures;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numPr>
          <w:ilvl w:val="0"/>
          <w:numId w:val="1"/>
        </w:numPr>
        <w:spacing w:after="0" w:before="120" w:lineRule="auto"/>
        <w:ind w:left="0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Areas of research: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pacing w:after="120" w:before="120" w:lineRule="auto"/>
        <w:ind w:left="0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PhD/M.Sc Supervision:</w:t>
      </w:r>
      <w:r w:rsidDel="00000000" w:rsidR="00000000" w:rsidRPr="00000000">
        <w:rPr>
          <w:rtl w:val="0"/>
        </w:rPr>
      </w:r>
    </w:p>
    <w:tbl>
      <w:tblPr>
        <w:tblStyle w:val="Table9"/>
        <w:tblW w:w="9720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0"/>
        <w:gridCol w:w="1800"/>
        <w:gridCol w:w="1620"/>
        <w:tblGridChange w:id="0">
          <w:tblGrid>
            <w:gridCol w:w="6300"/>
            <w:gridCol w:w="1800"/>
            <w:gridCol w:w="1620"/>
          </w:tblGrid>
        </w:tblGridChange>
      </w:tblGrid>
      <w:tr>
        <w:trPr>
          <w:cantSplit w:val="0"/>
          <w:trHeight w:val="6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vertAlign w:val="baseline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vertAlign w:val="baseline"/>
                <w:rtl w:val="0"/>
              </w:rPr>
              <w:t xml:space="preserve">PhD/M.Sc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vertAlign w:val="baseline"/>
                <w:rtl w:val="0"/>
              </w:rPr>
              <w:t xml:space="preserve">Year completed / in progress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after="120" w:before="12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120" w:before="12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120" w:before="12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spacing w:after="120" w:before="120" w:lineRule="auto"/>
        <w:ind w:left="36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Grants for Projects:</w:t>
      </w:r>
      <w:r w:rsidDel="00000000" w:rsidR="00000000" w:rsidRPr="00000000">
        <w:rPr>
          <w:rtl w:val="0"/>
        </w:rPr>
      </w:r>
    </w:p>
    <w:tbl>
      <w:tblPr>
        <w:tblStyle w:val="Table10"/>
        <w:tblW w:w="9720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5580"/>
        <w:gridCol w:w="1260"/>
        <w:gridCol w:w="1080"/>
        <w:tblGridChange w:id="0">
          <w:tblGrid>
            <w:gridCol w:w="1800"/>
            <w:gridCol w:w="5580"/>
            <w:gridCol w:w="1260"/>
            <w:gridCol w:w="1080"/>
          </w:tblGrid>
        </w:tblGridChange>
      </w:tblGrid>
      <w:tr>
        <w:trPr>
          <w:cantSplit w:val="0"/>
          <w:trHeight w:val="9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Funding organization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Project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numPr>
          <w:ilvl w:val="0"/>
          <w:numId w:val="1"/>
        </w:numPr>
        <w:spacing w:after="0" w:before="120" w:lineRule="auto"/>
        <w:ind w:left="36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 Committees: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before="120" w:lineRule="auto"/>
        <w:ind w:left="360" w:firstLine="0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spacing w:after="0" w:before="120" w:lineRule="auto"/>
        <w:ind w:left="36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List of Publications: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before="12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before="12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14. Attended Workshops, Symposiums, and Conferences: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"List name and year";</w:t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67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60"/>
        <w:gridCol w:w="1207"/>
        <w:tblGridChange w:id="0">
          <w:tblGrid>
            <w:gridCol w:w="8460"/>
            <w:gridCol w:w="1207"/>
          </w:tblGrid>
        </w:tblGridChange>
      </w:tblGrid>
      <w:tr>
        <w:trPr>
          <w:cantSplit w:val="0"/>
          <w:trHeight w:val="8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Name of Workshops, Symposiums, and Conferences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tabs>
                <w:tab w:val="right" w:leader="none" w:pos="2520"/>
              </w:tabs>
              <w:ind w:right="26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13.1.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2005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spacing w:after="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5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Books published: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16. Positions:</w:t>
      </w:r>
      <w:r w:rsidDel="00000000" w:rsidR="00000000" w:rsidRPr="00000000">
        <w:rPr>
          <w:rtl w:val="0"/>
        </w:rPr>
      </w:r>
    </w:p>
    <w:tbl>
      <w:tblPr>
        <w:tblStyle w:val="Table12"/>
        <w:tblW w:w="946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"/>
        <w:gridCol w:w="1800"/>
        <w:gridCol w:w="3240"/>
        <w:gridCol w:w="1800"/>
        <w:gridCol w:w="2160"/>
        <w:tblGridChange w:id="0">
          <w:tblGrid>
            <w:gridCol w:w="468"/>
            <w:gridCol w:w="1800"/>
            <w:gridCol w:w="3240"/>
            <w:gridCol w:w="1800"/>
            <w:gridCol w:w="2160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vertAlign w:val="baseline"/>
                <w:rtl w:val="0"/>
              </w:rPr>
              <w:t xml:space="preserve">Organization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vertAlign w:val="baseline"/>
                <w:rtl w:val="0"/>
              </w:rPr>
              <w:t xml:space="preserve">Country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vertAlign w:val="baseline"/>
                <w:rtl w:val="0"/>
              </w:rPr>
              <w:t xml:space="preserve">Position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rPr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rPr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spacing w:after="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17. Activities in faculty/university/community service:</w:t>
      </w:r>
      <w:r w:rsidDel="00000000" w:rsidR="00000000" w:rsidRPr="00000000">
        <w:rPr>
          <w:rtl w:val="0"/>
        </w:rPr>
      </w:r>
    </w:p>
    <w:tbl>
      <w:tblPr>
        <w:tblStyle w:val="Table13"/>
        <w:tblW w:w="94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68"/>
        <w:gridCol w:w="3547"/>
        <w:tblGridChange w:id="0">
          <w:tblGrid>
            <w:gridCol w:w="5868"/>
            <w:gridCol w:w="3547"/>
          </w:tblGrid>
        </w:tblGridChange>
      </w:tblGrid>
      <w:tr>
        <w:trPr>
          <w:cantSplit w:val="0"/>
          <w:trHeight w:val="4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Name of Activity 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Teaching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(Rounds and lectures).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2016 till date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Clinical meeting.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2016 till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Making conferences.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Medical Convoys.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Workshops.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bidi w:val="1"/>
              <w:spacing w:after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bidi w:val="1"/>
              <w:spacing w:after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spacing w:after="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18. Consulting Experience (if any):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19. Additional information you would like to put on the website: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before="120" w:lineRule="auto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6838" w:w="11906" w:orient="portrait"/>
      <w:pgMar w:bottom="1079" w:top="1079" w:left="1440" w:right="110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.9999999999998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.9999999999998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cs="Times New Roman" w:eastAsia="Times New Roman" w:hAnsi="Times New Roman"/>
        <w:b w:val="1"/>
        <w:bCs w:val="1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250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934" w:hanging="504.00000000000045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43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4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44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95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45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030" w:hanging="1440"/>
      </w:pPr>
      <w:rPr>
        <w:vertAlign w:val="baseline"/>
      </w:rPr>
    </w:lvl>
  </w:abstractNum>
  <w:abstractNum w:abstractNumId="4">
    <w:lvl w:ilvl="0">
      <w:start w:val="0"/>
      <w:numFmt w:val="bullet"/>
      <w:lvlText w:val="-"/>
      <w:lvlJc w:val="left"/>
      <w:pPr>
        <w:ind w:left="4125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4845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556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628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700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772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844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916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9885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5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bidi w:val="1"/>
      <w:spacing w:after="60" w:before="240" w:line="276" w:lineRule="auto"/>
      <w:ind w:left="0" w:right="0"/>
      <w:jc w:val="left"/>
    </w:pPr>
    <w:rPr>
      <w:rFonts w:ascii="Cambria" w:cs="Cambria" w:eastAsia="Cambria" w:hAnsi="Cambria"/>
      <w:b w:val="1"/>
      <w:bCs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maha.rashwan@fmed.bu.edu.eg" TargetMode="External"/><Relationship Id="rId7" Type="http://schemas.openxmlformats.org/officeDocument/2006/relationships/hyperlink" Target="mailto:maha_rachwan@yahoo.com" TargetMode="Externa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